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97" w:rsidRDefault="00691FBC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BC">
        <w:rPr>
          <w:rFonts w:ascii="Times New Roman" w:hAnsi="Times New Roman" w:cs="Times New Roman"/>
          <w:b/>
          <w:sz w:val="24"/>
          <w:szCs w:val="24"/>
        </w:rPr>
        <w:t>г.</w:t>
      </w:r>
      <w:r w:rsidR="00C34F6C">
        <w:rPr>
          <w:rFonts w:ascii="Times New Roman" w:hAnsi="Times New Roman" w:cs="Times New Roman"/>
          <w:b/>
          <w:sz w:val="24"/>
          <w:szCs w:val="24"/>
        </w:rPr>
        <w:t xml:space="preserve"> Ту</w:t>
      </w:r>
      <w:r w:rsidR="00260E8F">
        <w:rPr>
          <w:rFonts w:ascii="Times New Roman" w:hAnsi="Times New Roman" w:cs="Times New Roman"/>
          <w:b/>
          <w:sz w:val="24"/>
          <w:szCs w:val="24"/>
        </w:rPr>
        <w:t>ла, ул. Тульского Рабочего Полка</w:t>
      </w:r>
      <w:r w:rsidR="005D3ED4" w:rsidRPr="00691F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1FBC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="00260E8F">
        <w:rPr>
          <w:rFonts w:ascii="Times New Roman" w:hAnsi="Times New Roman" w:cs="Times New Roman"/>
          <w:b/>
          <w:sz w:val="24"/>
          <w:szCs w:val="24"/>
        </w:rPr>
        <w:t>100Б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57"/>
        <w:gridCol w:w="996"/>
        <w:gridCol w:w="4916"/>
      </w:tblGrid>
      <w:tr w:rsidR="00260E8F" w:rsidRPr="00260E8F" w:rsidTr="00260E8F">
        <w:trPr>
          <w:trHeight w:val="1032"/>
        </w:trPr>
        <w:tc>
          <w:tcPr>
            <w:tcW w:w="13620" w:type="dxa"/>
            <w:gridSpan w:val="4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(услуги) по управлению многоквартирным домом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4,50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87172,20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управления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УК "Горизонт"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вывоза бытовых отходов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6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конструктивных элементов (несущих конструкций и не несущих конструкций) многоквартирных домов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3,77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73030,93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60E8F" w:rsidRPr="00260E8F" w:rsidTr="00260E8F">
        <w:trPr>
          <w:trHeight w:val="9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2,60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50366,16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 УК "Горизонт"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7107121145</w:t>
            </w:r>
          </w:p>
        </w:tc>
      </w:tr>
      <w:tr w:rsidR="00260E8F" w:rsidRPr="00260E8F" w:rsidTr="00260E8F">
        <w:trPr>
          <w:trHeight w:val="6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мусоропроводов в многоквартирном доме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6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лифта (лифтов) в многоквартирном доме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обеспечению требований пожарной безопасности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отсутствуют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по содержанию и ремонту систем </w:t>
            </w:r>
            <w:proofErr w:type="spellStart"/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вентиляции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0,26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5036,62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ежеквартально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Ремгазстрой</w:t>
            </w:r>
            <w:proofErr w:type="spellEnd"/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7106507379</w:t>
            </w:r>
          </w:p>
        </w:tc>
      </w:tr>
      <w:tr w:rsidR="00260E8F" w:rsidRPr="00260E8F" w:rsidTr="00260E8F">
        <w:trPr>
          <w:trHeight w:val="6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и ремонту систем внутридомового газового оборудования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1,25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24214,50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"</w:t>
            </w:r>
            <w:proofErr w:type="spellStart"/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Тулагоргаз</w:t>
            </w:r>
            <w:proofErr w:type="spellEnd"/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7102000154</w:t>
            </w:r>
          </w:p>
        </w:tc>
      </w:tr>
      <w:tr w:rsidR="00260E8F" w:rsidRPr="00260E8F" w:rsidTr="00260E8F">
        <w:trPr>
          <w:trHeight w:val="6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0,77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14916,13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круглосуточно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"АДС Тулы"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7103052684</w:t>
            </w:r>
          </w:p>
        </w:tc>
      </w:tr>
      <w:tr w:rsidR="00260E8F" w:rsidRPr="00260E8F" w:rsidTr="00260E8F">
        <w:trPr>
          <w:trHeight w:val="6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дератизации и дезинсекции помещений, входящих в </w:t>
            </w:r>
            <w:proofErr w:type="spellStart"/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состам</w:t>
            </w:r>
            <w:proofErr w:type="spellEnd"/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2324,59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ежемесячно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"ЧИЖ и К"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7107530170</w:t>
            </w:r>
          </w:p>
        </w:tc>
      </w:tr>
      <w:tr w:rsidR="00260E8F" w:rsidRPr="00260E8F" w:rsidTr="00260E8F">
        <w:trPr>
          <w:trHeight w:val="9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4,39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85041,32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6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1,24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плановая стоимость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24020,78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действия установленного размера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01.01.2022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установление стоимости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Договор 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Зубов Александр Николаевич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ИНН исполнителя работ (услуг)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16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713003688749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1614,30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18,90</w:t>
            </w:r>
          </w:p>
        </w:tc>
      </w:tr>
      <w:tr w:rsidR="00260E8F" w:rsidRPr="00260E8F" w:rsidTr="00260E8F">
        <w:trPr>
          <w:trHeight w:val="300"/>
        </w:trPr>
        <w:tc>
          <w:tcPr>
            <w:tcW w:w="374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hideMark/>
          </w:tcPr>
          <w:p w:rsidR="00260E8F" w:rsidRPr="00260E8F" w:rsidRDefault="00260E8F" w:rsidP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</w:tc>
        <w:tc>
          <w:tcPr>
            <w:tcW w:w="772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18,90</w:t>
            </w:r>
          </w:p>
        </w:tc>
        <w:tc>
          <w:tcPr>
            <w:tcW w:w="4916" w:type="dxa"/>
            <w:noWrap/>
            <w:hideMark/>
          </w:tcPr>
          <w:p w:rsidR="00260E8F" w:rsidRPr="00260E8F" w:rsidRDefault="0026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8F">
              <w:rPr>
                <w:rFonts w:ascii="Times New Roman" w:hAnsi="Times New Roman" w:cs="Times New Roman"/>
                <w:b/>
                <w:sz w:val="24"/>
                <w:szCs w:val="24"/>
              </w:rPr>
              <w:t>30510,27</w:t>
            </w:r>
          </w:p>
        </w:tc>
      </w:tr>
    </w:tbl>
    <w:p w:rsidR="00797097" w:rsidRDefault="00797097" w:rsidP="007970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F5D93" w:rsidRDefault="00EF5D93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776" w:rsidRDefault="00D96776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E87" w:rsidRDefault="00D60E87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9C4" w:rsidRDefault="00EB49C4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EB" w:rsidRDefault="00282EEB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9C" w:rsidRPr="00691FBC" w:rsidRDefault="0035789C" w:rsidP="00691F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D4" w:rsidRDefault="005D3ED4"/>
    <w:sectPr w:rsidR="005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D4"/>
    <w:rsid w:val="00037608"/>
    <w:rsid w:val="000E3F6D"/>
    <w:rsid w:val="001944A5"/>
    <w:rsid w:val="00260E8F"/>
    <w:rsid w:val="00282EEB"/>
    <w:rsid w:val="002C510C"/>
    <w:rsid w:val="002C7B6F"/>
    <w:rsid w:val="002F1DD5"/>
    <w:rsid w:val="0035789C"/>
    <w:rsid w:val="00401519"/>
    <w:rsid w:val="00573478"/>
    <w:rsid w:val="005D3ED4"/>
    <w:rsid w:val="00691FBC"/>
    <w:rsid w:val="00797097"/>
    <w:rsid w:val="009477BF"/>
    <w:rsid w:val="00C015D6"/>
    <w:rsid w:val="00C34F6C"/>
    <w:rsid w:val="00D60E87"/>
    <w:rsid w:val="00D96776"/>
    <w:rsid w:val="00EB49C4"/>
    <w:rsid w:val="00E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9B58"/>
  <w15:chartTrackingRefBased/>
  <w15:docId w15:val="{2E466518-421E-4A3F-9F1F-866E56F6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2022-02-04T10:30:00Z</dcterms:created>
  <dcterms:modified xsi:type="dcterms:W3CDTF">2022-02-04T10:30:00Z</dcterms:modified>
</cp:coreProperties>
</file>